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981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1</w:t>
      </w:r>
    </w:p>
    <w:p w14:paraId="0B2472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pacing w:val="-11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44"/>
          <w:szCs w:val="44"/>
          <w:lang w:val="en-US" w:eastAsia="zh-CN"/>
        </w:rPr>
        <w:t>报名资料清单</w:t>
      </w:r>
    </w:p>
    <w:p w14:paraId="7D920B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pacing w:val="-11"/>
          <w:sz w:val="44"/>
          <w:szCs w:val="44"/>
          <w:lang w:val="en-US" w:eastAsia="zh-CN"/>
        </w:rPr>
      </w:pPr>
    </w:p>
    <w:p w14:paraId="751958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申请人营业执照副本（三证合一）；</w:t>
      </w:r>
    </w:p>
    <w:p w14:paraId="70045B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法人身份证复印件；</w:t>
      </w:r>
    </w:p>
    <w:p w14:paraId="20484F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若法人不能亲自到场的，需提供被委托人身份证复印件、法定代表人授权委托书（格式见附件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）。</w:t>
      </w:r>
    </w:p>
    <w:p w14:paraId="427A08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val="en-US" w:eastAsia="zh-CN"/>
        </w:rPr>
        <w:t>以上材料均需加盖公司鲜章</w:t>
      </w:r>
    </w:p>
    <w:p w14:paraId="309A85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</w:p>
    <w:p w14:paraId="52A515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pacing w:val="-11"/>
          <w:sz w:val="44"/>
          <w:szCs w:val="44"/>
          <w:lang w:val="en-US" w:eastAsia="zh-CN"/>
        </w:rPr>
      </w:pPr>
    </w:p>
    <w:p w14:paraId="06DFFC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pacing w:val="-11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44"/>
          <w:szCs w:val="44"/>
          <w:lang w:val="en-US" w:eastAsia="zh-CN"/>
        </w:rPr>
        <w:t>比选资料清单</w:t>
      </w:r>
    </w:p>
    <w:p w14:paraId="5AFDE4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pacing w:val="-11"/>
          <w:sz w:val="44"/>
          <w:szCs w:val="44"/>
          <w:lang w:val="en-US" w:eastAsia="zh-CN"/>
        </w:rPr>
      </w:pPr>
    </w:p>
    <w:p w14:paraId="6B55FF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申请人营业执照副本（三证合一）；</w:t>
      </w:r>
    </w:p>
    <w:p w14:paraId="0C08F2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法人身份证复印件；</w:t>
      </w:r>
    </w:p>
    <w:p w14:paraId="3B5E01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若法人不能亲自到场的，需额外提供被委托人身份证复印件、法定代表人授权委托书（格式见附件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）；</w:t>
      </w:r>
    </w:p>
    <w:p w14:paraId="7EAA319F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被委托人单位社保证明（出具时间与竞谈资料提交时间一致）；</w:t>
      </w:r>
    </w:p>
    <w:p w14:paraId="5B3D89B9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以上材料均需加盖公司鲜章。</w:t>
      </w:r>
    </w:p>
    <w:p w14:paraId="3BB12493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5、报价单（单独盖章、密封）。</w:t>
      </w:r>
    </w:p>
    <w:p w14:paraId="2B13E9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</w:p>
    <w:p w14:paraId="11D2E5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</w:p>
    <w:p w14:paraId="0BEB91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15B81"/>
    <w:multiLevelType w:val="singleLevel"/>
    <w:tmpl w:val="5AB15B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70376"/>
    <w:rsid w:val="2A070376"/>
    <w:rsid w:val="2CE60264"/>
    <w:rsid w:val="3A2F435B"/>
    <w:rsid w:val="41082B2B"/>
    <w:rsid w:val="493A67D9"/>
    <w:rsid w:val="5354072E"/>
    <w:rsid w:val="575C065D"/>
    <w:rsid w:val="5DB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2026-01-07T07:58:00Z</dcterms:created>
  <dc:creator>Administrator</dc:creator>
  <cp:lastModifiedBy>Administrator</cp:lastModifiedBy>
  <dcterms:modified xsi:type="dcterms:W3CDTF">2026-01-07T07:59:31Z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D4266C9E601B43C2B7057377E83DEB44_11</vt:lpwstr>
  </property>
  <property fmtid="{D5CDD505-2E9C-101B-9397-08002B2CF9AE}" pid="4" name="KSOTemplateDocerSaveRecord">
    <vt:lpwstr>eyJoZGlkIjoiY2Q4NzIwMDIyNDY3OTc2MGU3ZDhiM2UwODNhNjhmYzkiLCJ1c2VySWQiOiIxMDA4MzU1MDI0In0=</vt:lpwstr>
  </property>
</Properties>
</file>